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Graphic3" recolor="t" type="frame"/>
    </v:background>
  </w:background>
  <w:body>
    <w:p w:rsidR="00511315" w:rsidRDefault="00E239FE"/>
    <w:p w:rsidR="00656B76" w:rsidRDefault="00656B76" w:rsidP="00656B76">
      <w:pPr>
        <w:pStyle w:val="1"/>
        <w:spacing w:before="0"/>
        <w:jc w:val="center"/>
      </w:pPr>
      <w:r>
        <w:t xml:space="preserve">Приглашаем школьников из Японии </w:t>
      </w:r>
    </w:p>
    <w:p w:rsidR="00656B76" w:rsidRDefault="00656B76" w:rsidP="00656B76">
      <w:pPr>
        <w:pStyle w:val="1"/>
        <w:spacing w:before="0"/>
        <w:jc w:val="center"/>
      </w:pPr>
      <w:r>
        <w:t>в Международный детский центр «КОМПЬЮТЕРиЯ»</w:t>
      </w:r>
    </w:p>
    <w:p w:rsidR="00656B76" w:rsidRDefault="00656B76" w:rsidP="00656B76">
      <w:pPr>
        <w:pStyle w:val="1"/>
        <w:spacing w:before="0"/>
        <w:jc w:val="center"/>
      </w:pPr>
      <w:r>
        <w:t>на программу «Россия, хадзимемасите!</w:t>
      </w:r>
      <w:r>
        <w:br/>
      </w:r>
      <w:bookmarkStart w:id="0" w:name="_GoBack"/>
      <w:bookmarkEnd w:id="0"/>
    </w:p>
    <w:p w:rsidR="00656B76" w:rsidRDefault="00656B76" w:rsidP="00FF72DD">
      <w:pPr>
        <w:pStyle w:val="2"/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 w:rsidRPr="0034529A">
        <w:rPr>
          <w:rFonts w:eastAsia="ＭＳ 明朝"/>
          <w:bCs/>
          <w:sz w:val="28"/>
          <w:szCs w:val="28"/>
          <w:lang w:eastAsia="ja-JP"/>
        </w:rPr>
        <w:t>Международный детский центр</w:t>
      </w:r>
      <w:r>
        <w:rPr>
          <w:rFonts w:eastAsia="ＭＳ 明朝"/>
          <w:bCs/>
          <w:sz w:val="28"/>
          <w:szCs w:val="28"/>
          <w:lang w:eastAsia="ja-JP"/>
        </w:rPr>
        <w:t xml:space="preserve"> (МДЦ)</w:t>
      </w:r>
      <w:r w:rsidRPr="0034529A">
        <w:rPr>
          <w:rFonts w:eastAsia="ＭＳ 明朝"/>
          <w:bCs/>
          <w:sz w:val="28"/>
          <w:szCs w:val="28"/>
          <w:lang w:eastAsia="ja-JP"/>
        </w:rPr>
        <w:t xml:space="preserve"> «КОМПЬЮТЕРиЯ» - </w:t>
      </w:r>
      <w:r w:rsidRPr="0034529A">
        <w:rPr>
          <w:rFonts w:eastAsia="ＭＳ 明朝"/>
          <w:sz w:val="28"/>
          <w:szCs w:val="28"/>
          <w:lang w:eastAsia="ja-JP"/>
        </w:rPr>
        <w:t>оздоровительно-образовательный комплекс</w:t>
      </w:r>
      <w:r w:rsidRPr="0034529A">
        <w:rPr>
          <w:rFonts w:eastAsia="ＭＳ 明朝"/>
          <w:bCs/>
          <w:sz w:val="28"/>
          <w:szCs w:val="28"/>
          <w:lang w:eastAsia="ja-JP"/>
        </w:rPr>
        <w:t xml:space="preserve"> для школьников в возрасте</w:t>
      </w:r>
      <w:r>
        <w:rPr>
          <w:rFonts w:eastAsia="ＭＳ 明朝"/>
          <w:bCs/>
          <w:sz w:val="28"/>
          <w:szCs w:val="28"/>
          <w:lang w:eastAsia="ja-JP"/>
        </w:rPr>
        <w:br/>
      </w:r>
      <w:r w:rsidRPr="0034529A">
        <w:rPr>
          <w:rFonts w:eastAsia="ＭＳ 明朝"/>
          <w:bCs/>
          <w:sz w:val="28"/>
          <w:szCs w:val="28"/>
          <w:lang w:eastAsia="ja-JP"/>
        </w:rPr>
        <w:t>от 7 до 17 лет</w:t>
      </w:r>
      <w:r>
        <w:rPr>
          <w:rFonts w:eastAsia="ＭＳ 明朝"/>
          <w:bCs/>
          <w:sz w:val="28"/>
          <w:szCs w:val="28"/>
          <w:lang w:eastAsia="ja-JP"/>
        </w:rPr>
        <w:t>.</w:t>
      </w:r>
    </w:p>
    <w:p w:rsidR="00656B76" w:rsidRDefault="00656B76" w:rsidP="00FF72DD">
      <w:pPr>
        <w:pStyle w:val="2"/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Сегодня МДЦ «КОМПЬЮТЕРиЯ» - это:</w:t>
      </w:r>
    </w:p>
    <w:p w:rsidR="00656B76" w:rsidRDefault="00656B76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современный комплекс для детского отдыха и обучения</w:t>
      </w:r>
    </w:p>
    <w:p w:rsidR="00656B76" w:rsidRDefault="00656B76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великолепные природные факторы (экологически чистый район, сосновый бор, берег реки Тверцы)</w:t>
      </w:r>
    </w:p>
    <w:p w:rsidR="00656B76" w:rsidRDefault="00FF72DD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безопасная территория</w:t>
      </w:r>
    </w:p>
    <w:p w:rsidR="00656B76" w:rsidRDefault="00656B76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увлекательные программы (входят в топ-100 лучших программ отдыха и оздоровления детей и подростков в России)</w:t>
      </w:r>
    </w:p>
    <w:p w:rsidR="00656B76" w:rsidRDefault="00656B76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научно-техническ</w:t>
      </w:r>
      <w:r w:rsidR="00FF72DD">
        <w:rPr>
          <w:rFonts w:eastAsia="ＭＳ 明朝"/>
          <w:bCs/>
          <w:sz w:val="28"/>
          <w:szCs w:val="28"/>
          <w:lang w:eastAsia="ja-JP"/>
        </w:rPr>
        <w:t>ий парк на территории комплекса</w:t>
      </w:r>
    </w:p>
    <w:p w:rsidR="00656B76" w:rsidRDefault="00FF72DD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квалифицированные педагоги</w:t>
      </w:r>
    </w:p>
    <w:p w:rsidR="00656B76" w:rsidRDefault="00656B76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круглосу</w:t>
      </w:r>
      <w:r w:rsidR="00FF72DD">
        <w:rPr>
          <w:rFonts w:eastAsia="ＭＳ 明朝"/>
          <w:bCs/>
          <w:sz w:val="28"/>
          <w:szCs w:val="28"/>
          <w:lang w:eastAsia="ja-JP"/>
        </w:rPr>
        <w:t>точное медицинское обслуживание</w:t>
      </w:r>
    </w:p>
    <w:p w:rsidR="00574FFE" w:rsidRDefault="00656B76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>место проведения ежегодного Международного фестиваля «Русский язык</w:t>
      </w:r>
      <w:r w:rsidR="00FF72DD">
        <w:rPr>
          <w:rFonts w:eastAsia="ＭＳ 明朝"/>
          <w:bCs/>
          <w:sz w:val="28"/>
          <w:szCs w:val="28"/>
          <w:lang w:eastAsia="ja-JP"/>
        </w:rPr>
        <w:t xml:space="preserve"> и</w:t>
      </w:r>
      <w:r>
        <w:rPr>
          <w:rFonts w:eastAsia="ＭＳ 明朝"/>
          <w:bCs/>
          <w:sz w:val="28"/>
          <w:szCs w:val="28"/>
          <w:lang w:eastAsia="ja-JP"/>
        </w:rPr>
        <w:t xml:space="preserve"> современные коммуникации»</w:t>
      </w:r>
    </w:p>
    <w:p w:rsidR="00574FFE" w:rsidRPr="00574FFE" w:rsidRDefault="00574FFE" w:rsidP="00FF72DD">
      <w:pPr>
        <w:pStyle w:val="2"/>
        <w:numPr>
          <w:ilvl w:val="0"/>
          <w:numId w:val="3"/>
        </w:numPr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 xml:space="preserve">бесплатный </w:t>
      </w:r>
      <w:r>
        <w:rPr>
          <w:rFonts w:eastAsia="ＭＳ 明朝"/>
          <w:bCs/>
          <w:sz w:val="28"/>
          <w:szCs w:val="28"/>
          <w:lang w:val="en-US" w:eastAsia="ja-JP"/>
        </w:rPr>
        <w:t>Wi-Fi</w:t>
      </w:r>
    </w:p>
    <w:p w:rsidR="00656B76" w:rsidRDefault="00656B76" w:rsidP="00FF72DD">
      <w:pPr>
        <w:pStyle w:val="2"/>
        <w:spacing w:before="120" w:after="120"/>
        <w:jc w:val="both"/>
        <w:rPr>
          <w:rFonts w:eastAsia="ＭＳ 明朝"/>
          <w:bCs/>
          <w:sz w:val="28"/>
          <w:szCs w:val="28"/>
          <w:lang w:eastAsia="ja-JP"/>
        </w:rPr>
      </w:pPr>
      <w:r>
        <w:rPr>
          <w:rFonts w:eastAsia="ＭＳ 明朝"/>
          <w:bCs/>
          <w:sz w:val="28"/>
          <w:szCs w:val="28"/>
          <w:lang w:eastAsia="ja-JP"/>
        </w:rPr>
        <w:t xml:space="preserve">С </w:t>
      </w:r>
      <w:r w:rsidR="00EB6275">
        <w:rPr>
          <w:rFonts w:eastAsia="ＭＳ 明朝"/>
          <w:bCs/>
          <w:sz w:val="28"/>
          <w:szCs w:val="28"/>
          <w:lang w:eastAsia="ja-JP"/>
        </w:rPr>
        <w:t xml:space="preserve">начала работы в </w:t>
      </w:r>
      <w:r>
        <w:rPr>
          <w:rFonts w:eastAsia="ＭＳ 明朝"/>
          <w:bCs/>
          <w:sz w:val="28"/>
          <w:szCs w:val="28"/>
          <w:lang w:eastAsia="ja-JP"/>
        </w:rPr>
        <w:t>2003 год</w:t>
      </w:r>
      <w:r w:rsidR="00EB6275">
        <w:rPr>
          <w:rFonts w:eastAsia="ＭＳ 明朝"/>
          <w:bCs/>
          <w:sz w:val="28"/>
          <w:szCs w:val="28"/>
          <w:lang w:eastAsia="ja-JP"/>
        </w:rPr>
        <w:t>у</w:t>
      </w:r>
      <w:r>
        <w:rPr>
          <w:rFonts w:eastAsia="ＭＳ 明朝"/>
          <w:bCs/>
          <w:sz w:val="28"/>
          <w:szCs w:val="28"/>
          <w:lang w:eastAsia="ja-JP"/>
        </w:rPr>
        <w:t xml:space="preserve"> в МДЦ «КОМПЬЮТЕРиЯ» побывали более 35 000 детей. </w:t>
      </w:r>
    </w:p>
    <w:p w:rsidR="00656B76" w:rsidRPr="002430EF" w:rsidRDefault="00656B76" w:rsidP="00FF72DD">
      <w:pPr>
        <w:pStyle w:val="2"/>
        <w:spacing w:before="120" w:after="120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 xml:space="preserve">Сайты </w:t>
      </w:r>
      <w:hyperlink r:id="rId9" w:history="1"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www</w:t>
        </w:r>
        <w:r w:rsidRPr="002430EF">
          <w:rPr>
            <w:rStyle w:val="aa"/>
            <w:rFonts w:eastAsia="ＭＳ 明朝"/>
            <w:sz w:val="28"/>
            <w:szCs w:val="28"/>
            <w:lang w:eastAsia="ja-JP"/>
          </w:rPr>
          <w:t>.</w:t>
        </w:r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computeria</w:t>
        </w:r>
        <w:r w:rsidRPr="002430EF">
          <w:rPr>
            <w:rStyle w:val="aa"/>
            <w:rFonts w:eastAsia="ＭＳ 明朝"/>
            <w:sz w:val="28"/>
            <w:szCs w:val="28"/>
            <w:lang w:eastAsia="ja-JP"/>
          </w:rPr>
          <w:t>.</w:t>
        </w:r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ru</w:t>
        </w:r>
      </w:hyperlink>
      <w:r w:rsidRPr="002430EF">
        <w:rPr>
          <w:rFonts w:eastAsia="ＭＳ 明朝"/>
          <w:sz w:val="28"/>
          <w:szCs w:val="28"/>
          <w:lang w:eastAsia="ja-JP"/>
        </w:rPr>
        <w:t xml:space="preserve">, </w:t>
      </w:r>
      <w:hyperlink r:id="rId10" w:history="1"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www</w:t>
        </w:r>
        <w:r w:rsidRPr="002430EF">
          <w:rPr>
            <w:rStyle w:val="aa"/>
            <w:rFonts w:eastAsia="ＭＳ 明朝"/>
            <w:sz w:val="28"/>
            <w:szCs w:val="28"/>
            <w:lang w:eastAsia="ja-JP"/>
          </w:rPr>
          <w:t>.</w:t>
        </w:r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i</w:t>
        </w:r>
        <w:r w:rsidRPr="002430EF">
          <w:rPr>
            <w:rStyle w:val="aa"/>
            <w:rFonts w:eastAsia="ＭＳ 明朝"/>
            <w:sz w:val="28"/>
            <w:szCs w:val="28"/>
            <w:lang w:eastAsia="ja-JP"/>
          </w:rPr>
          <w:t>-</w:t>
        </w:r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computeria</w:t>
        </w:r>
        <w:r w:rsidRPr="002430EF">
          <w:rPr>
            <w:rStyle w:val="aa"/>
            <w:rFonts w:eastAsia="ＭＳ 明朝"/>
            <w:sz w:val="28"/>
            <w:szCs w:val="28"/>
            <w:lang w:eastAsia="ja-JP"/>
          </w:rPr>
          <w:t>.</w:t>
        </w:r>
        <w:r w:rsidRPr="007A254C">
          <w:rPr>
            <w:rStyle w:val="aa"/>
            <w:rFonts w:eastAsia="ＭＳ 明朝"/>
            <w:sz w:val="28"/>
            <w:szCs w:val="28"/>
            <w:lang w:val="en-US" w:eastAsia="ja-JP"/>
          </w:rPr>
          <w:t>ru</w:t>
        </w:r>
      </w:hyperlink>
      <w:r w:rsidRPr="002430EF">
        <w:rPr>
          <w:rFonts w:eastAsia="ＭＳ 明朝"/>
          <w:sz w:val="28"/>
          <w:szCs w:val="28"/>
          <w:lang w:eastAsia="ja-JP"/>
        </w:rPr>
        <w:t>.</w:t>
      </w:r>
    </w:p>
    <w:p w:rsidR="008A2C70" w:rsidRDefault="00656B76" w:rsidP="00FF72DD">
      <w:pPr>
        <w:pStyle w:val="2"/>
        <w:spacing w:before="120" w:after="120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Специально для детей из Японии специалисты</w:t>
      </w:r>
      <w:r w:rsidR="00FF72DD">
        <w:rPr>
          <w:rFonts w:eastAsia="ＭＳ 明朝"/>
          <w:sz w:val="28"/>
          <w:szCs w:val="28"/>
          <w:lang w:eastAsia="ja-JP"/>
        </w:rPr>
        <w:br/>
      </w:r>
      <w:r>
        <w:rPr>
          <w:rFonts w:eastAsia="ＭＳ 明朝"/>
          <w:sz w:val="28"/>
          <w:szCs w:val="28"/>
          <w:lang w:eastAsia="ja-JP"/>
        </w:rPr>
        <w:t>МДЦ «КОМПЬЮТЕРиЯ» совместно с высококвалифицированными педагогами из Московского государственного университета</w:t>
      </w:r>
      <w:r w:rsidR="00FF72DD">
        <w:rPr>
          <w:rFonts w:eastAsia="ＭＳ 明朝"/>
          <w:sz w:val="28"/>
          <w:szCs w:val="28"/>
          <w:lang w:eastAsia="ja-JP"/>
        </w:rPr>
        <w:br/>
      </w:r>
      <w:r>
        <w:rPr>
          <w:rFonts w:eastAsia="ＭＳ 明朝"/>
          <w:sz w:val="28"/>
          <w:szCs w:val="28"/>
          <w:lang w:eastAsia="ja-JP"/>
        </w:rPr>
        <w:t>им. М.В.Ломоносова разработали программу «Россия, хадзимемасите!».</w:t>
      </w:r>
    </w:p>
    <w:p w:rsidR="00656B76" w:rsidRDefault="00656B76" w:rsidP="00FF72DD">
      <w:pPr>
        <w:pStyle w:val="2"/>
        <w:spacing w:before="120" w:after="120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 xml:space="preserve">Цель этой программы – познакомить школьников Японии с Россией, её национальными особенностями, и, конечно, языком. </w:t>
      </w:r>
    </w:p>
    <w:p w:rsidR="00FF72DD" w:rsidRDefault="00656B76" w:rsidP="008A2C70">
      <w:pPr>
        <w:pStyle w:val="2"/>
        <w:spacing w:before="120" w:after="120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Разработаны 10 тематических разделов программы</w:t>
      </w:r>
      <w:r w:rsidR="00FF72DD">
        <w:rPr>
          <w:rFonts w:eastAsia="ＭＳ 明朝"/>
          <w:sz w:val="28"/>
          <w:szCs w:val="28"/>
          <w:lang w:eastAsia="ja-JP"/>
        </w:rPr>
        <w:t>:</w:t>
      </w:r>
    </w:p>
    <w:p w:rsidR="00FF72DD" w:rsidRDefault="00FF72DD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з</w:t>
      </w:r>
      <w:r w:rsidR="00656B76">
        <w:rPr>
          <w:rFonts w:eastAsia="ＭＳ 明朝"/>
          <w:sz w:val="28"/>
          <w:szCs w:val="28"/>
          <w:lang w:eastAsia="ja-JP"/>
        </w:rPr>
        <w:t>накомство</w:t>
      </w:r>
    </w:p>
    <w:p w:rsidR="00FF72DD" w:rsidRDefault="00656B76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семья</w:t>
      </w:r>
    </w:p>
    <w:p w:rsidR="00EB6275" w:rsidRDefault="00EB6275" w:rsidP="00EB6275">
      <w:pPr>
        <w:pStyle w:val="2"/>
        <w:spacing w:before="120" w:after="120"/>
        <w:ind w:left="714" w:firstLine="0"/>
        <w:jc w:val="both"/>
        <w:rPr>
          <w:rFonts w:eastAsia="ＭＳ 明朝"/>
          <w:sz w:val="28"/>
          <w:szCs w:val="28"/>
          <w:lang w:eastAsia="ja-JP"/>
        </w:rPr>
      </w:pPr>
    </w:p>
    <w:p w:rsidR="00530C76" w:rsidRPr="00EB6275" w:rsidRDefault="00656B76" w:rsidP="00EB6275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lastRenderedPageBreak/>
        <w:t>Россия</w:t>
      </w:r>
    </w:p>
    <w:p w:rsidR="00FF72DD" w:rsidRDefault="00656B76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Москва</w:t>
      </w:r>
    </w:p>
    <w:p w:rsidR="00FF72DD" w:rsidRDefault="00656B76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Санкт-Петербург</w:t>
      </w:r>
    </w:p>
    <w:p w:rsidR="00FF72DD" w:rsidRDefault="00FF72DD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п</w:t>
      </w:r>
      <w:r w:rsidR="00656B76">
        <w:rPr>
          <w:rFonts w:eastAsia="ＭＳ 明朝"/>
          <w:sz w:val="28"/>
          <w:szCs w:val="28"/>
          <w:lang w:eastAsia="ja-JP"/>
        </w:rPr>
        <w:t>рирода</w:t>
      </w:r>
    </w:p>
    <w:p w:rsidR="00FF72DD" w:rsidRDefault="00FF72DD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к</w:t>
      </w:r>
      <w:r w:rsidR="00656B76">
        <w:rPr>
          <w:rFonts w:eastAsia="ＭＳ 明朝"/>
          <w:sz w:val="28"/>
          <w:szCs w:val="28"/>
          <w:lang w:eastAsia="ja-JP"/>
        </w:rPr>
        <w:t>улинария</w:t>
      </w:r>
    </w:p>
    <w:p w:rsidR="00FF72DD" w:rsidRDefault="00656B76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транспорт, путешествия, космос</w:t>
      </w:r>
    </w:p>
    <w:p w:rsidR="00FF72DD" w:rsidRDefault="00656B76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спорт</w:t>
      </w:r>
    </w:p>
    <w:p w:rsidR="00FF72DD" w:rsidRDefault="00656B76" w:rsidP="008A2C70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искусство</w:t>
      </w:r>
    </w:p>
    <w:p w:rsidR="00656B76" w:rsidRDefault="00656B76" w:rsidP="007A5133">
      <w:pPr>
        <w:pStyle w:val="2"/>
        <w:spacing w:before="120" w:after="120"/>
        <w:jc w:val="both"/>
        <w:rPr>
          <w:rFonts w:eastAsia="ＭＳ 明朝"/>
          <w:sz w:val="28"/>
          <w:szCs w:val="28"/>
          <w:lang w:eastAsia="ja-JP"/>
        </w:rPr>
      </w:pPr>
      <w:r>
        <w:rPr>
          <w:rFonts w:eastAsia="ＭＳ 明朝"/>
          <w:sz w:val="28"/>
          <w:szCs w:val="28"/>
          <w:lang w:eastAsia="ja-JP"/>
        </w:rPr>
        <w:t>Программа включает как аудиторные занятия по русскому языку, так и разнообразные мастер-классы, экскурсии в Москву и Санкт-Петербург, досуговые и спортивные мероприятия.</w:t>
      </w:r>
    </w:p>
    <w:p w:rsidR="00656B76" w:rsidRPr="00295E6B" w:rsidRDefault="00656B76" w:rsidP="00FF72DD">
      <w:pPr>
        <w:pStyle w:val="1"/>
        <w:spacing w:before="120" w:after="120"/>
        <w:ind w:firstLine="709"/>
      </w:pPr>
      <w:r w:rsidRPr="00295E6B">
        <w:t>В программу пребывания на 14 дней входят: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проживание в 4-х местных номерах 3*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5-ти разовое питание по системе «Шведский стол»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медицинское обслуживание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медицинская страховка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трансфер аэропорт-лагерь-аэропорт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экскурсия в Москву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экскурсия в Санкт-Петербург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4 часа в день тематических занятий по русскому языку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досуговая программа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тематические мероприятия</w:t>
      </w:r>
    </w:p>
    <w:p w:rsidR="00656B76" w:rsidRPr="007A5133" w:rsidRDefault="00656B76" w:rsidP="007A5133">
      <w:pPr>
        <w:pStyle w:val="2"/>
        <w:numPr>
          <w:ilvl w:val="0"/>
          <w:numId w:val="2"/>
        </w:numPr>
        <w:spacing w:before="120" w:after="120"/>
        <w:ind w:left="714" w:hanging="357"/>
        <w:jc w:val="both"/>
        <w:rPr>
          <w:rFonts w:eastAsia="ＭＳ 明朝"/>
          <w:sz w:val="28"/>
          <w:szCs w:val="28"/>
          <w:lang w:eastAsia="ja-JP"/>
        </w:rPr>
      </w:pPr>
      <w:r w:rsidRPr="007A5133">
        <w:rPr>
          <w:rFonts w:eastAsia="ＭＳ 明朝"/>
          <w:sz w:val="28"/>
          <w:szCs w:val="28"/>
          <w:lang w:eastAsia="ja-JP"/>
        </w:rPr>
        <w:t>футболка</w:t>
      </w:r>
      <w:r w:rsidR="00FF72DD" w:rsidRPr="007A5133">
        <w:rPr>
          <w:rFonts w:eastAsia="ＭＳ 明朝"/>
          <w:sz w:val="28"/>
          <w:szCs w:val="28"/>
          <w:lang w:eastAsia="ja-JP"/>
        </w:rPr>
        <w:t>,</w:t>
      </w:r>
      <w:r w:rsidRPr="007A5133">
        <w:rPr>
          <w:rFonts w:eastAsia="ＭＳ 明朝"/>
          <w:sz w:val="28"/>
          <w:szCs w:val="28"/>
          <w:lang w:eastAsia="ja-JP"/>
        </w:rPr>
        <w:t xml:space="preserve"> сувениры</w:t>
      </w:r>
    </w:p>
    <w:p w:rsidR="00656B76" w:rsidRPr="005B18AD" w:rsidRDefault="00656B76" w:rsidP="007A5133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сопровождающий на 10 детей едет бесплатно.</w:t>
      </w:r>
    </w:p>
    <w:p w:rsidR="00AA47C1" w:rsidRPr="00AA47C1" w:rsidRDefault="00656B76" w:rsidP="007A5133">
      <w:pPr>
        <w:pStyle w:val="1"/>
        <w:spacing w:before="120" w:after="120"/>
        <w:ind w:firstLine="709"/>
      </w:pPr>
      <w:r w:rsidRPr="00295E6B">
        <w:t>Стоимость путевки на 14 дней: 999 долларов США</w:t>
      </w:r>
      <w:r w:rsidR="007A5133">
        <w:t xml:space="preserve">      </w:t>
      </w:r>
    </w:p>
    <w:p w:rsidR="00656B76" w:rsidRPr="005B18AD" w:rsidRDefault="00656B76" w:rsidP="00FF72DD">
      <w:pPr>
        <w:pStyle w:val="a9"/>
        <w:spacing w:before="120" w:after="120"/>
        <w:ind w:firstLine="851"/>
        <w:rPr>
          <w:rFonts w:ascii="Times New Roman" w:hAnsi="Times New Roman" w:cs="Times New Roman"/>
          <w:sz w:val="28"/>
          <w:szCs w:val="28"/>
        </w:rPr>
      </w:pPr>
    </w:p>
    <w:p w:rsidR="00617FC8" w:rsidRDefault="00617FC8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</w:pPr>
    </w:p>
    <w:p w:rsidR="00617FC8" w:rsidRDefault="00617FC8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</w:pPr>
    </w:p>
    <w:p w:rsidR="00617FC8" w:rsidRDefault="00617FC8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</w:pPr>
    </w:p>
    <w:p w:rsidR="009C6BDB" w:rsidRPr="009C6BDB" w:rsidRDefault="009C6BDB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8"/>
          <w:szCs w:val="8"/>
          <w:lang w:eastAsia="en-US"/>
        </w:rPr>
      </w:pPr>
    </w:p>
    <w:p w:rsidR="00530C76" w:rsidRDefault="00530C76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8"/>
          <w:szCs w:val="8"/>
          <w:lang w:eastAsia="en-US"/>
        </w:rPr>
      </w:pPr>
    </w:p>
    <w:p w:rsidR="00530C76" w:rsidRDefault="00530C76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8"/>
          <w:szCs w:val="8"/>
          <w:lang w:eastAsia="en-US"/>
        </w:rPr>
      </w:pPr>
    </w:p>
    <w:p w:rsidR="00295E6B" w:rsidRDefault="00295E6B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8"/>
          <w:szCs w:val="8"/>
          <w:lang w:eastAsia="en-US"/>
        </w:rPr>
      </w:pPr>
    </w:p>
    <w:p w:rsidR="00295E6B" w:rsidRPr="00530C76" w:rsidRDefault="00295E6B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8"/>
          <w:szCs w:val="8"/>
          <w:lang w:eastAsia="en-US"/>
        </w:rPr>
      </w:pPr>
    </w:p>
    <w:p w:rsidR="00617FC8" w:rsidRDefault="00617FC8" w:rsidP="00FF72DD">
      <w:pPr>
        <w:pStyle w:val="2"/>
        <w:spacing w:before="120" w:after="120"/>
        <w:jc w:val="both"/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</w:pPr>
      <w:r w:rsidRPr="00617FC8"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  <w:t>Фото МДЦ «КОМПЬЮТЕРиЯ»</w:t>
      </w:r>
    </w:p>
    <w:p w:rsidR="00617FC8" w:rsidRDefault="00617FC8" w:rsidP="00617FC8">
      <w:pPr>
        <w:pStyle w:val="2"/>
        <w:spacing w:before="120" w:after="120"/>
        <w:ind w:firstLine="0"/>
        <w:jc w:val="both"/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</w:pPr>
      <w:r>
        <w:rPr>
          <w:rFonts w:eastAsiaTheme="majorEastAsia"/>
          <w:b/>
          <w:bCs/>
          <w:noProof/>
          <w:color w:val="2E74B5" w:themeColor="accent1" w:themeShade="BF"/>
          <w:sz w:val="28"/>
          <w:szCs w:val="28"/>
          <w:lang w:val="en-US" w:eastAsia="ja-JP"/>
        </w:rPr>
        <w:drawing>
          <wp:inline distT="0" distB="0" distL="0" distR="0" wp14:anchorId="48CD1A78" wp14:editId="7F7D4448">
            <wp:extent cx="2946419" cy="1962150"/>
            <wp:effectExtent l="0" t="0" r="6350" b="0"/>
            <wp:docPr id="1" name="Рисунок 1" descr="E:\Фото СК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К\1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28" cy="19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  <w:t xml:space="preserve"> </w:t>
      </w:r>
      <w:r w:rsidR="006A3B53"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  <w:t xml:space="preserve">  </w:t>
      </w:r>
      <w:r>
        <w:rPr>
          <w:rFonts w:eastAsiaTheme="majorEastAsia"/>
          <w:b/>
          <w:bCs/>
          <w:color w:val="2E74B5" w:themeColor="accent1" w:themeShade="BF"/>
          <w:sz w:val="28"/>
          <w:szCs w:val="28"/>
          <w:lang w:eastAsia="en-US"/>
        </w:rPr>
        <w:t xml:space="preserve"> </w:t>
      </w:r>
      <w:r>
        <w:rPr>
          <w:noProof/>
          <w:lang w:val="en-US" w:eastAsia="ja-JP"/>
        </w:rPr>
        <w:drawing>
          <wp:inline distT="0" distB="0" distL="0" distR="0" wp14:anchorId="79305B83" wp14:editId="4F339F7C">
            <wp:extent cx="2628900" cy="1971675"/>
            <wp:effectExtent l="0" t="0" r="0" b="9525"/>
            <wp:docPr id="5" name="Рисунок 5" descr="E:\Учебный центр\Фото коттеджа и спорт.площадки\корпус повышенной комфортнос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чебный центр\Фото коттеджа и спорт.площадки\корпус повышенной комфортности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C8" w:rsidRDefault="00617FC8" w:rsidP="00617FC8">
      <w:pPr>
        <w:pStyle w:val="2"/>
        <w:spacing w:before="120" w:after="120"/>
        <w:ind w:firstLine="0"/>
        <w:jc w:val="both"/>
      </w:pPr>
      <w:r>
        <w:rPr>
          <w:noProof/>
          <w:lang w:val="en-US" w:eastAsia="ja-JP"/>
        </w:rPr>
        <w:drawing>
          <wp:inline distT="0" distB="0" distL="0" distR="0" wp14:anchorId="6A77E0DE" wp14:editId="13FA8DED">
            <wp:extent cx="2895600" cy="1930399"/>
            <wp:effectExtent l="0" t="0" r="0" b="0"/>
            <wp:docPr id="2" name="Рисунок 2" descr="E:\Фото СК\img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К\img-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9" cy="19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 w:eastAsia="ja-JP"/>
        </w:rPr>
        <w:drawing>
          <wp:inline distT="0" distB="0" distL="0" distR="0" wp14:anchorId="1046B220" wp14:editId="032C26DB">
            <wp:extent cx="2914650" cy="1943100"/>
            <wp:effectExtent l="0" t="0" r="0" b="0"/>
            <wp:docPr id="4" name="Рисунок 4" descr="E:\Фото СК\img-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К\img-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40" cy="19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DB" w:rsidRDefault="00617FC8">
      <w:r>
        <w:rPr>
          <w:noProof/>
          <w:lang w:val="en-US" w:eastAsia="ja-JP"/>
        </w:rPr>
        <w:drawing>
          <wp:inline distT="0" distB="0" distL="0" distR="0" wp14:anchorId="5D57DCE5" wp14:editId="0EC21D2E">
            <wp:extent cx="2912311" cy="1943100"/>
            <wp:effectExtent l="0" t="0" r="2540" b="0"/>
            <wp:docPr id="3" name="Рисунок 3" descr="E:\Фото СК\Фото столов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К\Фото столовой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2" cy="19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DB">
        <w:t xml:space="preserve"> </w:t>
      </w:r>
      <w:r w:rsidR="006A3B53">
        <w:rPr>
          <w:noProof/>
          <w:lang w:val="en-US" w:eastAsia="ja-JP"/>
        </w:rPr>
        <w:drawing>
          <wp:inline distT="0" distB="0" distL="0" distR="0" wp14:anchorId="5BDCC976" wp14:editId="402994C0">
            <wp:extent cx="2909888" cy="1939925"/>
            <wp:effectExtent l="0" t="0" r="5080" b="3175"/>
            <wp:docPr id="10" name="Рисунок 10" descr="E:\Учебный центр\Документы\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чебный центр\Документы\е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9" cy="19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76" w:rsidRDefault="006A3B53">
      <w:r>
        <w:rPr>
          <w:noProof/>
          <w:lang w:val="en-US" w:eastAsia="ja-JP"/>
        </w:rPr>
        <w:drawing>
          <wp:inline distT="0" distB="0" distL="0" distR="0" wp14:anchorId="57552706" wp14:editId="78C6FC40">
            <wp:extent cx="2933700" cy="1954230"/>
            <wp:effectExtent l="0" t="0" r="0" b="8255"/>
            <wp:docPr id="6" name="Рисунок 6" descr="E:\Учебный центр\Фото коттеджа и спорт.площадки\котт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чебный центр\Фото коттеджа и спорт.площадки\коттедж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77" cy="19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n-US" w:eastAsia="ja-JP"/>
        </w:rPr>
        <w:drawing>
          <wp:inline distT="0" distB="0" distL="0" distR="0" wp14:anchorId="04C812BF" wp14:editId="0A83E7A8">
            <wp:extent cx="2514600" cy="1967947"/>
            <wp:effectExtent l="0" t="0" r="0" b="0"/>
            <wp:docPr id="8" name="Рисунок 8" descr="E:\Учебный центр\Фото коттеджа и спорт.площадки\phoca_thumb_l_22korp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чебный центр\Фото коттеджа и спорт.площадки\phoca_thumb_l_22korp11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11" cy="19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76" w:rsidRPr="000C6BDE" w:rsidRDefault="00B41671" w:rsidP="00530C76"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>Другие фотографии -</w:t>
      </w:r>
      <w:r w:rsidR="00530C76" w:rsidRPr="00B41671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530C76" w:rsidRPr="00F9179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30C76" w:rsidRPr="00B4167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530C76" w:rsidRPr="00F9179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30C76" w:rsidRPr="00B4167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530C76" w:rsidRPr="00F9179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computeria</w:t>
        </w:r>
        <w:r w:rsidR="00530C76" w:rsidRPr="00B4167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530C76" w:rsidRPr="00F9179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30C76" w:rsidRPr="00B4167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530C76" w:rsidRPr="00F91797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photo</w:t>
        </w:r>
        <w:r w:rsidR="00530C76" w:rsidRPr="00B4167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="000C6BDE">
        <w:rPr>
          <w:rFonts w:ascii="Times New Roman" w:hAnsi="Times New Roman" w:cs="Times New Roman"/>
          <w:sz w:val="28"/>
          <w:szCs w:val="28"/>
        </w:rPr>
        <w:t>.</w:t>
      </w:r>
    </w:p>
    <w:sectPr w:rsidR="00530C76" w:rsidRPr="000C6BDE" w:rsidSect="00530C76">
      <w:headerReference w:type="default" r:id="rId20"/>
      <w:pgSz w:w="11906" w:h="16838"/>
      <w:pgMar w:top="1134" w:right="850" w:bottom="56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9FE" w:rsidRDefault="00E239FE" w:rsidP="008645D9">
      <w:pPr>
        <w:spacing w:after="0" w:line="240" w:lineRule="auto"/>
      </w:pPr>
      <w:r>
        <w:separator/>
      </w:r>
    </w:p>
  </w:endnote>
  <w:endnote w:type="continuationSeparator" w:id="0">
    <w:p w:rsidR="00E239FE" w:rsidRDefault="00E239FE" w:rsidP="00864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9FE" w:rsidRDefault="00E239FE" w:rsidP="008645D9">
      <w:pPr>
        <w:spacing w:after="0" w:line="240" w:lineRule="auto"/>
      </w:pPr>
      <w:r>
        <w:separator/>
      </w:r>
    </w:p>
  </w:footnote>
  <w:footnote w:type="continuationSeparator" w:id="0">
    <w:p w:rsidR="00E239FE" w:rsidRDefault="00E239FE" w:rsidP="00864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5D9" w:rsidRDefault="008645D9" w:rsidP="008645D9">
    <w:pPr>
      <w:pStyle w:val="a3"/>
      <w:ind w:hanging="1560"/>
    </w:pPr>
    <w:r>
      <w:rPr>
        <w:noProof/>
        <w:lang w:val="en-US" w:eastAsia="ja-JP"/>
      </w:rPr>
      <w:drawing>
        <wp:inline distT="0" distB="0" distL="0" distR="0" wp14:anchorId="42B45419" wp14:editId="1B0B2996">
          <wp:extent cx="7358380" cy="1227052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2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3898" cy="1234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66515"/>
    <w:multiLevelType w:val="hybridMultilevel"/>
    <w:tmpl w:val="67849C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45A2F59"/>
    <w:multiLevelType w:val="hybridMultilevel"/>
    <w:tmpl w:val="66E0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03FDC"/>
    <w:multiLevelType w:val="hybridMultilevel"/>
    <w:tmpl w:val="55AAB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bordersDoNotSurroundHeader/>
  <w:bordersDoNotSurroundFooter/>
  <w:defaultTabStop w:val="708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77"/>
    <w:rsid w:val="000C6BDE"/>
    <w:rsid w:val="00295E6B"/>
    <w:rsid w:val="0038049C"/>
    <w:rsid w:val="00530C76"/>
    <w:rsid w:val="00574FFE"/>
    <w:rsid w:val="005E1BBA"/>
    <w:rsid w:val="00617FC8"/>
    <w:rsid w:val="006535C2"/>
    <w:rsid w:val="00656B76"/>
    <w:rsid w:val="006A3B53"/>
    <w:rsid w:val="006E13AA"/>
    <w:rsid w:val="007A5133"/>
    <w:rsid w:val="007A6A16"/>
    <w:rsid w:val="008645D9"/>
    <w:rsid w:val="00865B4D"/>
    <w:rsid w:val="008A2C70"/>
    <w:rsid w:val="00971D77"/>
    <w:rsid w:val="009C6BDB"/>
    <w:rsid w:val="00AA47C1"/>
    <w:rsid w:val="00B41671"/>
    <w:rsid w:val="00C303EF"/>
    <w:rsid w:val="00D06C85"/>
    <w:rsid w:val="00E239FE"/>
    <w:rsid w:val="00E8477A"/>
    <w:rsid w:val="00EB6275"/>
    <w:rsid w:val="00F61E8A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706064A-2F15-43E5-8484-1C792BC03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B7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4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8645D9"/>
  </w:style>
  <w:style w:type="paragraph" w:styleId="a5">
    <w:name w:val="footer"/>
    <w:basedOn w:val="a"/>
    <w:link w:val="a6"/>
    <w:uiPriority w:val="99"/>
    <w:unhideWhenUsed/>
    <w:rsid w:val="00864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8645D9"/>
  </w:style>
  <w:style w:type="paragraph" w:styleId="a7">
    <w:name w:val="Balloon Text"/>
    <w:basedOn w:val="a"/>
    <w:link w:val="a8"/>
    <w:uiPriority w:val="99"/>
    <w:semiHidden/>
    <w:unhideWhenUsed/>
    <w:rsid w:val="0065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吹き出し (文字)"/>
    <w:basedOn w:val="a0"/>
    <w:link w:val="a7"/>
    <w:uiPriority w:val="99"/>
    <w:semiHidden/>
    <w:rsid w:val="00656B76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9"/>
    <w:rsid w:val="00656B7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656B76"/>
    <w:pPr>
      <w:spacing w:after="200" w:line="276" w:lineRule="auto"/>
      <w:ind w:left="720"/>
      <w:contextualSpacing/>
    </w:pPr>
  </w:style>
  <w:style w:type="paragraph" w:styleId="2">
    <w:name w:val="Body Text Indent 2"/>
    <w:basedOn w:val="a"/>
    <w:link w:val="20"/>
    <w:rsid w:val="00656B76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本文インデント 2 (文字)"/>
    <w:basedOn w:val="a0"/>
    <w:link w:val="2"/>
    <w:rsid w:val="00656B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656B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i-computeria.ru" TargetMode="External"/><Relationship Id="rId19" Type="http://schemas.openxmlformats.org/officeDocument/2006/relationships/hyperlink" Target="http://www.computeria.ru/photo/" TargetMode="External"/><Relationship Id="rId4" Type="http://schemas.openxmlformats.org/officeDocument/2006/relationships/image" Target="media/image1.wmf"/><Relationship Id="rId9" Type="http://schemas.openxmlformats.org/officeDocument/2006/relationships/hyperlink" Target="http://www.computeria.ru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94F40-716E-4BEF-A671-514D1943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SMUT</dc:creator>
  <cp:lastModifiedBy>michihiro hamano</cp:lastModifiedBy>
  <cp:revision>2</cp:revision>
  <cp:lastPrinted>2015-12-04T07:42:00Z</cp:lastPrinted>
  <dcterms:created xsi:type="dcterms:W3CDTF">2016-03-28T10:56:00Z</dcterms:created>
  <dcterms:modified xsi:type="dcterms:W3CDTF">2016-03-28T10:56:00Z</dcterms:modified>
</cp:coreProperties>
</file>